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B8D" w:rsidRPr="007C0B8D" w:rsidRDefault="007C0B8D" w:rsidP="007C0B8D">
      <w:pPr>
        <w:spacing w:after="0" w:line="240" w:lineRule="auto"/>
        <w:rPr>
          <w:rFonts w:ascii="Times New Roman" w:hAnsi="Times New Roman" w:cs="Times New Roman"/>
          <w:sz w:val="24"/>
          <w:szCs w:val="24"/>
        </w:rPr>
      </w:pPr>
      <w:r w:rsidRPr="007C0B8D">
        <w:rPr>
          <w:rFonts w:ascii="Times New Roman" w:hAnsi="Times New Roman" w:cs="Times New Roman"/>
          <w:b/>
          <w:bCs/>
          <w:sz w:val="24"/>
          <w:szCs w:val="24"/>
        </w:rPr>
        <w:t>Ответственность за незаконный оборот наркотических средств и психотропных веществ</w:t>
      </w:r>
      <w:r>
        <w:rPr>
          <w:rFonts w:ascii="Times New Roman" w:hAnsi="Times New Roman" w:cs="Times New Roman"/>
          <w:sz w:val="24"/>
          <w:szCs w:val="24"/>
        </w:rPr>
        <w:t xml:space="preserve"> </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Уголовной ответственности за преступления в сфере незаконного оборота наркотиков подлежат лица, достигшие шестнадцатилетнего возраста.</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Уголовная ответственность наступает за:</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незаконные приобретение, хранение, перевозку, изготовление, переработку наркотических средств </w:t>
      </w:r>
      <w:r w:rsidRPr="007C0B8D">
        <w:rPr>
          <w:rFonts w:ascii="Times New Roman" w:hAnsi="Times New Roman" w:cs="Times New Roman"/>
          <w:b/>
          <w:bCs/>
          <w:sz w:val="24"/>
          <w:szCs w:val="24"/>
        </w:rPr>
        <w:t>(ст. 228 УК РФ);</w:t>
      </w:r>
      <w:r w:rsidRPr="007C0B8D">
        <w:rPr>
          <w:rFonts w:ascii="Times New Roman" w:hAnsi="Times New Roman" w:cs="Times New Roman"/>
          <w:sz w:val="24"/>
          <w:szCs w:val="24"/>
        </w:rPr>
        <w:t>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незаконные производство, сбыт или пересылку (</w:t>
      </w:r>
      <w:r w:rsidRPr="007C0B8D">
        <w:rPr>
          <w:rFonts w:ascii="Times New Roman" w:hAnsi="Times New Roman" w:cs="Times New Roman"/>
          <w:b/>
          <w:bCs/>
          <w:sz w:val="24"/>
          <w:szCs w:val="24"/>
        </w:rPr>
        <w:t>ст. 228.1 УК РФ</w:t>
      </w:r>
      <w:r w:rsidRPr="007C0B8D">
        <w:rPr>
          <w:rFonts w:ascii="Times New Roman" w:hAnsi="Times New Roman" w:cs="Times New Roman"/>
          <w:sz w:val="24"/>
          <w:szCs w:val="24"/>
        </w:rPr>
        <w:t>); </w:t>
      </w:r>
    </w:p>
    <w:p w:rsidR="007C0B8D" w:rsidRPr="007C0B8D" w:rsidRDefault="007C0B8D" w:rsidP="007C0B8D">
      <w:pPr>
        <w:numPr>
          <w:ilvl w:val="0"/>
          <w:numId w:val="1"/>
        </w:numPr>
        <w:spacing w:after="0" w:line="240" w:lineRule="auto"/>
        <w:ind w:left="0"/>
        <w:jc w:val="both"/>
        <w:rPr>
          <w:rFonts w:ascii="Times New Roman" w:hAnsi="Times New Roman" w:cs="Times New Roman"/>
          <w:b/>
          <w:sz w:val="24"/>
          <w:szCs w:val="24"/>
        </w:rPr>
      </w:pPr>
      <w:r w:rsidRPr="007C0B8D">
        <w:rPr>
          <w:rFonts w:ascii="Times New Roman" w:hAnsi="Times New Roman" w:cs="Times New Roman"/>
          <w:sz w:val="24"/>
          <w:szCs w:val="24"/>
        </w:rPr>
        <w:t xml:space="preserve">хищение либо вымогательство </w:t>
      </w:r>
      <w:r w:rsidRPr="007C0B8D">
        <w:rPr>
          <w:rFonts w:ascii="Times New Roman" w:hAnsi="Times New Roman" w:cs="Times New Roman"/>
          <w:b/>
          <w:sz w:val="24"/>
          <w:szCs w:val="24"/>
        </w:rPr>
        <w:t>(ст. 229 УК РФ);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склонение к потреблению </w:t>
      </w:r>
      <w:r w:rsidRPr="007C0B8D">
        <w:rPr>
          <w:rFonts w:ascii="Times New Roman" w:hAnsi="Times New Roman" w:cs="Times New Roman"/>
          <w:b/>
          <w:bCs/>
          <w:sz w:val="24"/>
          <w:szCs w:val="24"/>
        </w:rPr>
        <w:t>(ст. 230 УК РФ);</w:t>
      </w:r>
      <w:r w:rsidRPr="007C0B8D">
        <w:rPr>
          <w:rFonts w:ascii="Times New Roman" w:hAnsi="Times New Roman" w:cs="Times New Roman"/>
          <w:sz w:val="24"/>
          <w:szCs w:val="24"/>
        </w:rPr>
        <w:t>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незаконное культивирование запрещенных к возделыванию растений, содержащих наркотические вещества </w:t>
      </w:r>
      <w:r w:rsidRPr="007C0B8D">
        <w:rPr>
          <w:rFonts w:ascii="Times New Roman" w:hAnsi="Times New Roman" w:cs="Times New Roman"/>
          <w:b/>
          <w:bCs/>
          <w:sz w:val="24"/>
          <w:szCs w:val="24"/>
        </w:rPr>
        <w:t>(ст. 231 УК РФ);</w:t>
      </w:r>
      <w:r w:rsidRPr="007C0B8D">
        <w:rPr>
          <w:rFonts w:ascii="Times New Roman" w:hAnsi="Times New Roman" w:cs="Times New Roman"/>
          <w:sz w:val="24"/>
          <w:szCs w:val="24"/>
        </w:rPr>
        <w:t>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организацию либо содержание притонов или систематическое предоставление помещений для потребления наркотических средств или психотропных веществ </w:t>
      </w:r>
      <w:r w:rsidRPr="007C0B8D">
        <w:rPr>
          <w:rFonts w:ascii="Times New Roman" w:hAnsi="Times New Roman" w:cs="Times New Roman"/>
          <w:b/>
          <w:bCs/>
          <w:sz w:val="24"/>
          <w:szCs w:val="24"/>
        </w:rPr>
        <w:t>(ст. 232 УК РФ);</w:t>
      </w:r>
      <w:r w:rsidRPr="007C0B8D">
        <w:rPr>
          <w:rFonts w:ascii="Times New Roman" w:hAnsi="Times New Roman" w:cs="Times New Roman"/>
          <w:sz w:val="24"/>
          <w:szCs w:val="24"/>
        </w:rPr>
        <w:t>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незаконную подделку рецептов или иных документов, дающих право на получение наркотических средств или психотропных веществ (</w:t>
      </w:r>
      <w:r w:rsidRPr="007C0B8D">
        <w:rPr>
          <w:rFonts w:ascii="Times New Roman" w:hAnsi="Times New Roman" w:cs="Times New Roman"/>
          <w:b/>
          <w:bCs/>
          <w:sz w:val="24"/>
          <w:szCs w:val="24"/>
        </w:rPr>
        <w:t>ст. 233 УК РФ),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контрабанду наркотических средств и психотропных веществ (</w:t>
      </w:r>
      <w:r w:rsidRPr="007C0B8D">
        <w:rPr>
          <w:rFonts w:ascii="Times New Roman" w:hAnsi="Times New Roman" w:cs="Times New Roman"/>
          <w:b/>
          <w:bCs/>
          <w:sz w:val="24"/>
          <w:szCs w:val="24"/>
        </w:rPr>
        <w:t>ст. 229.1 УК РФ).</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В качестве мер наказания минимальной является штраф, а максимальной пожизненное лишение свободы. Наказание за каждое преступление определяется с учетом как смягчающих, так и отягчающих обстоятельств.</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Административной ответственности подлежат лица, достигшие к моменту совершения административного правонарушения шестнадцатилетнего возраста.</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Административная ответственность предусмотрена за:</w:t>
      </w:r>
    </w:p>
    <w:p w:rsidR="007C0B8D" w:rsidRPr="007C0B8D" w:rsidRDefault="007C0B8D" w:rsidP="007C0B8D">
      <w:pPr>
        <w:numPr>
          <w:ilvl w:val="0"/>
          <w:numId w:val="2"/>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потребление наркотиков без назначения врача </w:t>
      </w:r>
      <w:r w:rsidRPr="007C0B8D">
        <w:rPr>
          <w:rFonts w:ascii="Times New Roman" w:hAnsi="Times New Roman" w:cs="Times New Roman"/>
          <w:b/>
          <w:bCs/>
          <w:sz w:val="24"/>
          <w:szCs w:val="24"/>
        </w:rPr>
        <w:t>(ст. 6.9 КоАП РФ),</w:t>
      </w:r>
      <w:r w:rsidRPr="007C0B8D">
        <w:rPr>
          <w:rFonts w:ascii="Times New Roman" w:hAnsi="Times New Roman" w:cs="Times New Roman"/>
          <w:sz w:val="24"/>
          <w:szCs w:val="24"/>
        </w:rPr>
        <w:t xml:space="preserve"> в общественных местах </w:t>
      </w:r>
      <w:r w:rsidRPr="007C0B8D">
        <w:rPr>
          <w:rFonts w:ascii="Times New Roman" w:hAnsi="Times New Roman" w:cs="Times New Roman"/>
          <w:b/>
          <w:bCs/>
          <w:sz w:val="24"/>
          <w:szCs w:val="24"/>
        </w:rPr>
        <w:t>(ч.2 ст.20.20 КоАП РФ), </w:t>
      </w:r>
    </w:p>
    <w:p w:rsidR="007C0B8D" w:rsidRPr="007C0B8D" w:rsidRDefault="007C0B8D" w:rsidP="007C0B8D">
      <w:pPr>
        <w:numPr>
          <w:ilvl w:val="0"/>
          <w:numId w:val="2"/>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появление в общественных местах в состоянии опьянения, оскорбляющем человеческое достоинство и общественную нравственность </w:t>
      </w:r>
      <w:r w:rsidRPr="007C0B8D">
        <w:rPr>
          <w:rFonts w:ascii="Times New Roman" w:hAnsi="Times New Roman" w:cs="Times New Roman"/>
          <w:b/>
          <w:bCs/>
          <w:sz w:val="24"/>
          <w:szCs w:val="24"/>
        </w:rPr>
        <w:t>(ст.20.21 КоАП РФ), </w:t>
      </w:r>
    </w:p>
    <w:p w:rsidR="007C0B8D" w:rsidRPr="007C0B8D" w:rsidRDefault="007C0B8D" w:rsidP="007C0B8D">
      <w:pPr>
        <w:numPr>
          <w:ilvl w:val="0"/>
          <w:numId w:val="2"/>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появление в состоянии опьянения несовершеннолетних в возрасте до шестнадцати лет, а равно потребление ими наркотических средств или психотропных веществ без назначения врача, иных одурманивающих веществ в общественных местах </w:t>
      </w:r>
      <w:r w:rsidRPr="007C0B8D">
        <w:rPr>
          <w:rFonts w:ascii="Times New Roman" w:hAnsi="Times New Roman" w:cs="Times New Roman"/>
          <w:b/>
          <w:bCs/>
          <w:sz w:val="24"/>
          <w:szCs w:val="24"/>
        </w:rPr>
        <w:t>(ст.20.22 КоАП РФ),</w:t>
      </w:r>
      <w:r w:rsidRPr="007C0B8D">
        <w:rPr>
          <w:rFonts w:ascii="Times New Roman" w:hAnsi="Times New Roman" w:cs="Times New Roman"/>
          <w:sz w:val="24"/>
          <w:szCs w:val="24"/>
        </w:rPr>
        <w:t> </w:t>
      </w:r>
    </w:p>
    <w:p w:rsidR="007C0B8D" w:rsidRPr="007C0B8D" w:rsidRDefault="007C0B8D" w:rsidP="007C0B8D">
      <w:pPr>
        <w:numPr>
          <w:ilvl w:val="0"/>
          <w:numId w:val="2"/>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пропаганду либо незаконную рекламу наркотических средств, психотропных веществ или их прокуроров</w:t>
      </w:r>
      <w:bookmarkStart w:id="0" w:name="_GoBack"/>
      <w:bookmarkEnd w:id="0"/>
      <w:r w:rsidRPr="007C0B8D">
        <w:rPr>
          <w:rFonts w:ascii="Times New Roman" w:hAnsi="Times New Roman" w:cs="Times New Roman"/>
          <w:sz w:val="24"/>
          <w:szCs w:val="24"/>
        </w:rPr>
        <w:t xml:space="preserve"> (</w:t>
      </w:r>
      <w:r w:rsidRPr="007C0B8D">
        <w:rPr>
          <w:rFonts w:ascii="Times New Roman" w:hAnsi="Times New Roman" w:cs="Times New Roman"/>
          <w:b/>
          <w:bCs/>
          <w:sz w:val="24"/>
          <w:szCs w:val="24"/>
        </w:rPr>
        <w:t>ст.6.13 КоАП РФ</w:t>
      </w:r>
      <w:r w:rsidRPr="007C0B8D">
        <w:rPr>
          <w:rFonts w:ascii="Times New Roman" w:hAnsi="Times New Roman" w:cs="Times New Roman"/>
          <w:sz w:val="24"/>
          <w:szCs w:val="24"/>
        </w:rPr>
        <w:t>).</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Санкции данных статей предусматривают наказания в виде штрафов от 1000 руб. до административного ареста до 15 суток.</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Закон предусматривает возможность освобождение лица от уголовной ответственности за совершение ряда преступлений в сфере незаконного оборота наркотических средств (например</w:t>
      </w:r>
      <w:r w:rsidRPr="007C0B8D">
        <w:rPr>
          <w:rFonts w:ascii="Times New Roman" w:hAnsi="Times New Roman" w:cs="Times New Roman"/>
          <w:b/>
          <w:bCs/>
          <w:sz w:val="24"/>
          <w:szCs w:val="24"/>
        </w:rPr>
        <w:t>, статьи 228, 228.3 УК РФ</w:t>
      </w:r>
      <w:r w:rsidRPr="007C0B8D">
        <w:rPr>
          <w:rFonts w:ascii="Times New Roman" w:hAnsi="Times New Roman" w:cs="Times New Roman"/>
          <w:sz w:val="24"/>
          <w:szCs w:val="24"/>
        </w:rPr>
        <w:t>).</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Лицо,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 xml:space="preserve">Однако не может признаваться добровольной сдачей наркотических средств и психотропных веществ, либо их частей, содержащих </w:t>
      </w:r>
      <w:proofErr w:type="spellStart"/>
      <w:r w:rsidRPr="007C0B8D">
        <w:rPr>
          <w:rFonts w:ascii="Times New Roman" w:hAnsi="Times New Roman" w:cs="Times New Roman"/>
          <w:sz w:val="24"/>
          <w:szCs w:val="24"/>
        </w:rPr>
        <w:t>прекурсоры</w:t>
      </w:r>
      <w:proofErr w:type="spellEnd"/>
      <w:r w:rsidRPr="007C0B8D">
        <w:rPr>
          <w:rFonts w:ascii="Times New Roman" w:hAnsi="Times New Roman" w:cs="Times New Roman"/>
          <w:sz w:val="24"/>
          <w:szCs w:val="24"/>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Только в Ваших руках находится Ваше будущее и Ваше здоровье! </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Наркотики не помогают решить проблемы, а создают новые!</w:t>
      </w:r>
    </w:p>
    <w:p w:rsidR="00C47B66" w:rsidRPr="007C0B8D" w:rsidRDefault="00C47B66" w:rsidP="007C0B8D">
      <w:pPr>
        <w:spacing w:after="0" w:line="240" w:lineRule="auto"/>
        <w:jc w:val="both"/>
        <w:rPr>
          <w:rFonts w:ascii="Times New Roman" w:hAnsi="Times New Roman" w:cs="Times New Roman"/>
          <w:sz w:val="24"/>
          <w:szCs w:val="24"/>
        </w:rPr>
      </w:pPr>
    </w:p>
    <w:sectPr w:rsidR="00C47B66" w:rsidRPr="007C0B8D" w:rsidSect="007C0B8D">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B54D4"/>
    <w:multiLevelType w:val="multilevel"/>
    <w:tmpl w:val="2EEE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06768"/>
    <w:multiLevelType w:val="multilevel"/>
    <w:tmpl w:val="7E5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DB"/>
    <w:rsid w:val="007C0B8D"/>
    <w:rsid w:val="00B70ADB"/>
    <w:rsid w:val="00C47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48637-E56D-45E5-9FE1-ABF8092B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561352">
      <w:bodyDiv w:val="1"/>
      <w:marLeft w:val="0"/>
      <w:marRight w:val="0"/>
      <w:marTop w:val="0"/>
      <w:marBottom w:val="0"/>
      <w:divBdr>
        <w:top w:val="none" w:sz="0" w:space="0" w:color="auto"/>
        <w:left w:val="none" w:sz="0" w:space="0" w:color="auto"/>
        <w:bottom w:val="none" w:sz="0" w:space="0" w:color="auto"/>
        <w:right w:val="none" w:sz="0" w:space="0" w:color="auto"/>
      </w:divBdr>
      <w:divsChild>
        <w:div w:id="596135175">
          <w:marLeft w:val="0"/>
          <w:marRight w:val="0"/>
          <w:marTop w:val="0"/>
          <w:marBottom w:val="0"/>
          <w:divBdr>
            <w:top w:val="none" w:sz="0" w:space="0" w:color="auto"/>
            <w:left w:val="none" w:sz="0" w:space="0" w:color="auto"/>
            <w:bottom w:val="none" w:sz="0" w:space="0" w:color="auto"/>
            <w:right w:val="none" w:sz="0" w:space="0" w:color="auto"/>
          </w:divBdr>
          <w:divsChild>
            <w:div w:id="6573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dc:creator>
  <cp:keywords/>
  <dc:description/>
  <cp:lastModifiedBy>ND</cp:lastModifiedBy>
  <cp:revision>3</cp:revision>
  <dcterms:created xsi:type="dcterms:W3CDTF">2025-02-05T12:50:00Z</dcterms:created>
  <dcterms:modified xsi:type="dcterms:W3CDTF">2025-02-05T12:52:00Z</dcterms:modified>
</cp:coreProperties>
</file>